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贵州银行应用系统维护及优化服务采购项目(2027-2028年影像平台)</w:t>
      </w:r>
    </w:p>
    <w:p>
      <w:pPr>
        <w:pStyle w:val="2"/>
        <w:rPr>
          <w:rFonts w:hint="eastAsia"/>
        </w:rPr>
      </w:pPr>
    </w:p>
    <w:p>
      <w:pPr>
        <w:pStyle w:val="3"/>
        <w:bidi w:val="0"/>
      </w:pPr>
      <w:r>
        <w:rPr>
          <w:rFonts w:hint="eastAsia"/>
          <w:lang w:val="en-US" w:eastAsia="zh-CN"/>
        </w:rPr>
        <w:t>系统简介</w:t>
      </w:r>
    </w:p>
    <w:p>
      <w:pPr>
        <w:bidi w:val="0"/>
      </w:pPr>
      <w:r>
        <w:rPr>
          <w:rFonts w:hint="eastAsia"/>
          <w:lang w:val="en-US" w:eastAsia="zh-CN"/>
        </w:rPr>
        <w:t>影像平台运行于海光X86+麒麟V10操作系统，使用的Web容器为东方通，使用的存储介质为对象存储。本系统主要功能包括影像单文件/批量文件上传、影像单文件/批量文件下载、影像删除、影像目录调阅、影像文件校验、影像替换等，为各应用系统提供凭证、影像等重要业务数据存储与调阅</w:t>
      </w:r>
      <w:bookmarkStart w:id="0" w:name="_GoBack"/>
      <w:bookmarkEnd w:id="0"/>
      <w:r>
        <w:rPr>
          <w:rFonts w:hint="eastAsia"/>
          <w:lang w:val="en-US" w:eastAsia="zh-CN"/>
        </w:rPr>
        <w:t>。</w:t>
      </w:r>
    </w:p>
    <w:p>
      <w:pPr>
        <w:pStyle w:val="3"/>
        <w:bidi w:val="0"/>
      </w:pPr>
      <w:r>
        <w:rPr>
          <w:rFonts w:hint="eastAsia"/>
          <w:lang w:val="en-US" w:eastAsia="zh-CN"/>
        </w:rPr>
        <w:t>技术标准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为及时应对市场变化，响应业务需求，落实监管要求，确保本系统的迭代优化需求得以快速实施，保障系统业务连续性，明确各级别开发人员技术要求如下：</w:t>
      </w:r>
    </w:p>
    <w:tbl>
      <w:tblPr>
        <w:tblStyle w:val="16"/>
        <w:tblW w:w="7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技术级别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1.具备五年以上相关系统项目建设经验，并参与多个项目建设；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2.精通系统整体应用框架；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3.具备良好的与客户沟通协调能力，具有项目管理相关资质。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1.具备三年以上相关系统项目建设经验；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2.具备良好的客户沟通与交流能力；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3.精通系统接口开发；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4.具有独立设计大型需求的能力。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1.具备一年以上相关系统项目建设经验；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2.具有独立设计一般需求的能力；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3.精通系统模块开发；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4.技术扎实、代码规范。</w:t>
            </w:r>
          </w:p>
        </w:tc>
      </w:tr>
    </w:tbl>
    <w:p>
      <w:pPr>
        <w:pStyle w:val="3"/>
        <w:bidi w:val="0"/>
      </w:pPr>
      <w:r>
        <w:rPr>
          <w:rFonts w:hint="eastAsia"/>
          <w:lang w:val="en-US" w:eastAsia="zh-CN"/>
        </w:rPr>
        <w:t>供应商准入条件（资质要求）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1.具有相应的民事行为能力，具有独立承担民事义务的能力。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3.具有履行合同所必需的条件，如设备、专业技术能力。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4.有依法缴纳税收和社会保障资金的良好记录。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5.信用情况良好，在最近三年经营活动中，没有重大违法记录，未被列为失信被执行人。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6.最近三年内与我行无法律诉讼或违约纠纷。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7.未被我行列入不良类黑名单（限制期限已届满的除外）。</w:t>
      </w:r>
    </w:p>
    <w:p>
      <w:r>
        <w:rPr>
          <w:rFonts w:hint="eastAsia"/>
          <w:lang w:val="en-US" w:eastAsia="zh-CN"/>
        </w:rPr>
        <w:t>8.本项目不接受联合体投标，不允许转包或分包。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A">
      <wne:acd wne:acdName="acd0"/>
    </wne:keymap>
  </wne:keymaps>
  <wne:acds>
    <wne:acd wne:argValue="AQAAAAAA" wne:acdName="acd0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3EEBE5"/>
    <w:multiLevelType w:val="multilevel"/>
    <w:tmpl w:val="FA3EEB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404"/>
    <w:rsid w:val="00337FAB"/>
    <w:rsid w:val="006C1ABA"/>
    <w:rsid w:val="00F25ABC"/>
    <w:rsid w:val="01070B84"/>
    <w:rsid w:val="014266DA"/>
    <w:rsid w:val="035F4700"/>
    <w:rsid w:val="037D2885"/>
    <w:rsid w:val="039710D2"/>
    <w:rsid w:val="052A239D"/>
    <w:rsid w:val="052D41DE"/>
    <w:rsid w:val="05B82FF7"/>
    <w:rsid w:val="05E31B96"/>
    <w:rsid w:val="05F72248"/>
    <w:rsid w:val="063E26E0"/>
    <w:rsid w:val="06C758AE"/>
    <w:rsid w:val="06D42813"/>
    <w:rsid w:val="076128B9"/>
    <w:rsid w:val="07B36557"/>
    <w:rsid w:val="0A356EE8"/>
    <w:rsid w:val="0B2C2FF6"/>
    <w:rsid w:val="0BA25EC4"/>
    <w:rsid w:val="0CA45890"/>
    <w:rsid w:val="0D654DEC"/>
    <w:rsid w:val="0D717336"/>
    <w:rsid w:val="0D740964"/>
    <w:rsid w:val="0D7E486C"/>
    <w:rsid w:val="0DC365C6"/>
    <w:rsid w:val="0DC902EB"/>
    <w:rsid w:val="0E5A0B31"/>
    <w:rsid w:val="0F933B52"/>
    <w:rsid w:val="0FD21DA8"/>
    <w:rsid w:val="10E15749"/>
    <w:rsid w:val="10FC1550"/>
    <w:rsid w:val="118E5244"/>
    <w:rsid w:val="11C8537F"/>
    <w:rsid w:val="11ED4601"/>
    <w:rsid w:val="128C03D6"/>
    <w:rsid w:val="13B6044F"/>
    <w:rsid w:val="14857EF5"/>
    <w:rsid w:val="14AB0C1B"/>
    <w:rsid w:val="155C470A"/>
    <w:rsid w:val="15B0165F"/>
    <w:rsid w:val="15B62A68"/>
    <w:rsid w:val="15C85751"/>
    <w:rsid w:val="18FA7A3B"/>
    <w:rsid w:val="19050885"/>
    <w:rsid w:val="19314EFC"/>
    <w:rsid w:val="194F1B83"/>
    <w:rsid w:val="1AB64336"/>
    <w:rsid w:val="1AFD78B1"/>
    <w:rsid w:val="1B817517"/>
    <w:rsid w:val="1B9B6427"/>
    <w:rsid w:val="1BCE5A9F"/>
    <w:rsid w:val="1BF06CEB"/>
    <w:rsid w:val="1C9A67C1"/>
    <w:rsid w:val="1E282053"/>
    <w:rsid w:val="1E2E5EB4"/>
    <w:rsid w:val="1E827ED4"/>
    <w:rsid w:val="21DA6132"/>
    <w:rsid w:val="22F24C80"/>
    <w:rsid w:val="233E3F45"/>
    <w:rsid w:val="23E417A6"/>
    <w:rsid w:val="240D18B0"/>
    <w:rsid w:val="2447322E"/>
    <w:rsid w:val="25D81123"/>
    <w:rsid w:val="269B1EF2"/>
    <w:rsid w:val="27B37A20"/>
    <w:rsid w:val="27F42382"/>
    <w:rsid w:val="28514D8C"/>
    <w:rsid w:val="29DF0859"/>
    <w:rsid w:val="2A813072"/>
    <w:rsid w:val="2B8040E4"/>
    <w:rsid w:val="2C314966"/>
    <w:rsid w:val="2D7667FD"/>
    <w:rsid w:val="2E280938"/>
    <w:rsid w:val="2E4B36C1"/>
    <w:rsid w:val="2EBF1D22"/>
    <w:rsid w:val="2F604D28"/>
    <w:rsid w:val="300C553D"/>
    <w:rsid w:val="301E7505"/>
    <w:rsid w:val="308442D6"/>
    <w:rsid w:val="309B6B2D"/>
    <w:rsid w:val="33533714"/>
    <w:rsid w:val="33A83129"/>
    <w:rsid w:val="33F852C4"/>
    <w:rsid w:val="34254F9E"/>
    <w:rsid w:val="34C30D7F"/>
    <w:rsid w:val="358614A9"/>
    <w:rsid w:val="35A04C61"/>
    <w:rsid w:val="35E23006"/>
    <w:rsid w:val="369D3B63"/>
    <w:rsid w:val="36A9124F"/>
    <w:rsid w:val="3810112F"/>
    <w:rsid w:val="387F6C21"/>
    <w:rsid w:val="38CE78F2"/>
    <w:rsid w:val="391A5D75"/>
    <w:rsid w:val="39567210"/>
    <w:rsid w:val="39B84D9B"/>
    <w:rsid w:val="3A0B1A6F"/>
    <w:rsid w:val="3A405CA1"/>
    <w:rsid w:val="3B29676E"/>
    <w:rsid w:val="3BCE1D1E"/>
    <w:rsid w:val="3C430B5D"/>
    <w:rsid w:val="3D26710B"/>
    <w:rsid w:val="3D5228E8"/>
    <w:rsid w:val="3E332E9D"/>
    <w:rsid w:val="41AD0126"/>
    <w:rsid w:val="426759EA"/>
    <w:rsid w:val="42B44C50"/>
    <w:rsid w:val="44143736"/>
    <w:rsid w:val="450D1282"/>
    <w:rsid w:val="460D3073"/>
    <w:rsid w:val="469F4198"/>
    <w:rsid w:val="47152095"/>
    <w:rsid w:val="47BE640C"/>
    <w:rsid w:val="4821308F"/>
    <w:rsid w:val="4885448B"/>
    <w:rsid w:val="48FB7C2F"/>
    <w:rsid w:val="4ADA7925"/>
    <w:rsid w:val="4AE24E48"/>
    <w:rsid w:val="4AEB455F"/>
    <w:rsid w:val="4AFE146C"/>
    <w:rsid w:val="4B3D094D"/>
    <w:rsid w:val="4BAA3900"/>
    <w:rsid w:val="4BB8787F"/>
    <w:rsid w:val="4C324EA4"/>
    <w:rsid w:val="4CD31ACD"/>
    <w:rsid w:val="4DC560B9"/>
    <w:rsid w:val="4F184F9A"/>
    <w:rsid w:val="4F2843C1"/>
    <w:rsid w:val="4FF03005"/>
    <w:rsid w:val="50142AB0"/>
    <w:rsid w:val="508D3138"/>
    <w:rsid w:val="50AD1E26"/>
    <w:rsid w:val="50C10803"/>
    <w:rsid w:val="5132468C"/>
    <w:rsid w:val="51441F92"/>
    <w:rsid w:val="515C37F8"/>
    <w:rsid w:val="51FC7CFA"/>
    <w:rsid w:val="536F7DBE"/>
    <w:rsid w:val="53AE42C9"/>
    <w:rsid w:val="54795C2F"/>
    <w:rsid w:val="54804D92"/>
    <w:rsid w:val="556A2DE4"/>
    <w:rsid w:val="561515C1"/>
    <w:rsid w:val="56FE02E3"/>
    <w:rsid w:val="58353825"/>
    <w:rsid w:val="586D40E9"/>
    <w:rsid w:val="59766835"/>
    <w:rsid w:val="59FD65B8"/>
    <w:rsid w:val="5B6A7ADB"/>
    <w:rsid w:val="5BAB7D7F"/>
    <w:rsid w:val="5BEC4AE0"/>
    <w:rsid w:val="5C9A15C8"/>
    <w:rsid w:val="5E2E341A"/>
    <w:rsid w:val="5F3108DA"/>
    <w:rsid w:val="5F5731F0"/>
    <w:rsid w:val="601F1BE3"/>
    <w:rsid w:val="60317973"/>
    <w:rsid w:val="60707760"/>
    <w:rsid w:val="609178EA"/>
    <w:rsid w:val="609B4F88"/>
    <w:rsid w:val="61432A0B"/>
    <w:rsid w:val="616355B7"/>
    <w:rsid w:val="62087C1E"/>
    <w:rsid w:val="62397E9E"/>
    <w:rsid w:val="62822C16"/>
    <w:rsid w:val="6410578B"/>
    <w:rsid w:val="644674AC"/>
    <w:rsid w:val="6528644C"/>
    <w:rsid w:val="655D6665"/>
    <w:rsid w:val="662C75F6"/>
    <w:rsid w:val="66F912F8"/>
    <w:rsid w:val="67627DDD"/>
    <w:rsid w:val="6901656A"/>
    <w:rsid w:val="69911CDD"/>
    <w:rsid w:val="6A3F2B1A"/>
    <w:rsid w:val="6A4F4111"/>
    <w:rsid w:val="6C347D18"/>
    <w:rsid w:val="6CEB3A6F"/>
    <w:rsid w:val="6D1E3193"/>
    <w:rsid w:val="6E7D1ED9"/>
    <w:rsid w:val="6ECC6874"/>
    <w:rsid w:val="6F5A7DA3"/>
    <w:rsid w:val="701A0978"/>
    <w:rsid w:val="707E063B"/>
    <w:rsid w:val="711A0DE5"/>
    <w:rsid w:val="714C0F6A"/>
    <w:rsid w:val="715F645C"/>
    <w:rsid w:val="716D3E0D"/>
    <w:rsid w:val="71A74EC8"/>
    <w:rsid w:val="71DB5D02"/>
    <w:rsid w:val="72522ABC"/>
    <w:rsid w:val="726B28A0"/>
    <w:rsid w:val="727D6977"/>
    <w:rsid w:val="732E0436"/>
    <w:rsid w:val="73932508"/>
    <w:rsid w:val="73F333AD"/>
    <w:rsid w:val="75067E29"/>
    <w:rsid w:val="756F2ED0"/>
    <w:rsid w:val="759D1D00"/>
    <w:rsid w:val="75F23D93"/>
    <w:rsid w:val="770D40CE"/>
    <w:rsid w:val="772F1B80"/>
    <w:rsid w:val="77EE3502"/>
    <w:rsid w:val="7B60062C"/>
    <w:rsid w:val="7C224E10"/>
    <w:rsid w:val="7C6D3A1E"/>
    <w:rsid w:val="7EC5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60" w:lineRule="exact"/>
      <w:ind w:firstLine="629" w:firstLineChars="0"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line="560" w:lineRule="exact"/>
      <w:ind w:firstLine="0" w:firstLineChars="0"/>
      <w:outlineLvl w:val="1"/>
    </w:pPr>
    <w:rPr>
      <w:rFonts w:ascii="楷体" w:hAnsi="楷体" w:eastAsia="楷体"/>
      <w:szCs w:val="2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left="238" w:firstLine="629" w:firstLine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仿宋" w:hAnsi="仿宋"/>
    </w:rPr>
  </w:style>
  <w:style w:type="paragraph" w:styleId="12">
    <w:name w:val="Body Text"/>
    <w:basedOn w:val="1"/>
    <w:next w:val="13"/>
    <w:qFormat/>
    <w:uiPriority w:val="0"/>
    <w:pPr>
      <w:spacing w:after="120" w:afterLines="0" w:afterAutospacing="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Body Text First Indent 2"/>
    <w:basedOn w:val="14"/>
    <w:qFormat/>
    <w:uiPriority w:val="0"/>
    <w:pPr>
      <w:ind w:firstLine="420" w:firstLineChars="200"/>
    </w:pPr>
  </w:style>
  <w:style w:type="character" w:customStyle="1" w:styleId="18">
    <w:name w:val="标题 1 Char"/>
    <w:link w:val="3"/>
    <w:qFormat/>
    <w:uiPriority w:val="0"/>
    <w:rPr>
      <w:rFonts w:ascii="黑体" w:hAnsi="黑体" w:eastAsia="黑体" w:cs="Times New Roman"/>
      <w:kern w:val="44"/>
      <w:sz w:val="32"/>
    </w:rPr>
  </w:style>
  <w:style w:type="character" w:customStyle="1" w:styleId="19">
    <w:name w:val="标题 2 Char"/>
    <w:link w:val="4"/>
    <w:qFormat/>
    <w:uiPriority w:val="0"/>
    <w:rPr>
      <w:rFonts w:ascii="楷体" w:hAnsi="楷体" w:eastAsia="楷体" w:cs="Times New Roman"/>
      <w:kern w:val="2"/>
      <w:sz w:val="32"/>
      <w:szCs w:val="22"/>
      <w:lang w:eastAsia="zh-CN"/>
    </w:rPr>
  </w:style>
  <w:style w:type="character" w:customStyle="1" w:styleId="20">
    <w:name w:val="标题 3 字符"/>
    <w:link w:val="5"/>
    <w:qFormat/>
    <w:uiPriority w:val="9"/>
    <w:rPr>
      <w:rFonts w:ascii="仿宋" w:hAnsi="仿宋" w:eastAsia="仿宋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2025-06-04T00:54:00Z</dcterms:created>
  <dc:creator>DELL</dc:creator>
  <cp:lastModifiedBy>陈兴旺</cp:lastModifiedBy>
  <dcterms:modified xsi:type="dcterms:W3CDTF">2026-06-26T01:16:56Z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8635DC44EC484BC9819E7E5E56D0E3FF_12</vt:lpwstr>
  </property>
</Properties>
</file>